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41" w:rsidRPr="0054513E" w:rsidRDefault="00BB2A41" w:rsidP="00BB2A41">
      <w:pPr>
        <w:pStyle w:val="Default"/>
        <w:jc w:val="center"/>
        <w:rPr>
          <w:b/>
          <w:bCs/>
          <w:iCs/>
        </w:rPr>
      </w:pPr>
      <w:r w:rsidRPr="0054513E">
        <w:rPr>
          <w:b/>
          <w:bCs/>
          <w:iCs/>
        </w:rPr>
        <w:t>XXIX Reunión de Altas Autoridades de Derechos Humanos y Cancillerías de MERCOSUR</w:t>
      </w:r>
    </w:p>
    <w:p w:rsidR="00195AC6" w:rsidRDefault="00195AC6" w:rsidP="00195AC6">
      <w:pPr>
        <w:spacing w:after="120" w:line="240" w:lineRule="auto"/>
        <w:jc w:val="center"/>
        <w:rPr>
          <w:b/>
        </w:rPr>
      </w:pPr>
    </w:p>
    <w:p w:rsidR="00195AC6" w:rsidRDefault="00195AC6" w:rsidP="00195AC6">
      <w:pPr>
        <w:spacing w:after="120" w:line="240" w:lineRule="auto"/>
        <w:jc w:val="center"/>
        <w:rPr>
          <w:b/>
        </w:rPr>
      </w:pPr>
      <w:r>
        <w:rPr>
          <w:b/>
        </w:rPr>
        <w:t>Buenos Aires, Argentina</w:t>
      </w:r>
    </w:p>
    <w:p w:rsidR="00195AC6" w:rsidRDefault="00195AC6" w:rsidP="00195AC6">
      <w:pPr>
        <w:jc w:val="center"/>
        <w:rPr>
          <w:b/>
        </w:rPr>
      </w:pPr>
      <w:r>
        <w:rPr>
          <w:b/>
        </w:rPr>
        <w:t>Programa y temario tentativo del Plenario</w:t>
      </w:r>
    </w:p>
    <w:p w:rsidR="00CC443E" w:rsidRDefault="00CC443E" w:rsidP="00CC443E">
      <w:pPr>
        <w:rPr>
          <w:b/>
        </w:rPr>
      </w:pPr>
      <w:r>
        <w:rPr>
          <w:b/>
        </w:rPr>
        <w:t>Día: 2/06/2017</w:t>
      </w:r>
    </w:p>
    <w:p w:rsidR="00CC443E" w:rsidRPr="0041229B" w:rsidRDefault="00CC443E" w:rsidP="00CC443E">
      <w:pPr>
        <w:rPr>
          <w:b/>
        </w:rPr>
      </w:pPr>
      <w:r>
        <w:rPr>
          <w:b/>
        </w:rPr>
        <w:t xml:space="preserve">Auditorio del 5to piso del Instituto del Servicio Exterior de la Nación (ISEN) – Cancillería </w:t>
      </w:r>
    </w:p>
    <w:p w:rsidR="00195AC6" w:rsidRDefault="00CC443E" w:rsidP="00195AC6">
      <w:pPr>
        <w:rPr>
          <w:b/>
        </w:rPr>
      </w:pPr>
      <w:r>
        <w:rPr>
          <w:b/>
        </w:rPr>
        <w:t>8:30</w:t>
      </w:r>
      <w:r w:rsidR="00195AC6">
        <w:rPr>
          <w:b/>
        </w:rPr>
        <w:t xml:space="preserve"> </w:t>
      </w:r>
      <w:r w:rsidR="00195AC6" w:rsidRPr="0013117E">
        <w:t xml:space="preserve">Acreditaciones  </w:t>
      </w:r>
    </w:p>
    <w:p w:rsidR="00195AC6" w:rsidRPr="005B73D0" w:rsidRDefault="00195AC6" w:rsidP="00195AC6">
      <w:r>
        <w:rPr>
          <w:b/>
        </w:rPr>
        <w:t xml:space="preserve">9:00 – 9:15 </w:t>
      </w:r>
      <w:r w:rsidRPr="0062687B">
        <w:rPr>
          <w:b/>
        </w:rPr>
        <w:br/>
      </w:r>
      <w:r w:rsidRPr="0062687B">
        <w:t>Apertura y aprobación de la agenda</w:t>
      </w:r>
      <w:r w:rsidRPr="003F029A">
        <w:rPr>
          <w:b/>
        </w:rPr>
        <w:t xml:space="preserve"> </w:t>
      </w:r>
    </w:p>
    <w:p w:rsidR="00195AC6" w:rsidRPr="0062687B" w:rsidRDefault="00195AC6" w:rsidP="00195AC6">
      <w:r>
        <w:rPr>
          <w:b/>
        </w:rPr>
        <w:t>9:15</w:t>
      </w:r>
      <w:r w:rsidRPr="0062687B">
        <w:rPr>
          <w:b/>
        </w:rPr>
        <w:t xml:space="preserve"> – </w:t>
      </w:r>
      <w:r>
        <w:rPr>
          <w:b/>
        </w:rPr>
        <w:t>10:00</w:t>
      </w:r>
      <w:r w:rsidRPr="0062687B">
        <w:rPr>
          <w:b/>
        </w:rPr>
        <w:t xml:space="preserve"> </w:t>
      </w:r>
      <w:r w:rsidRPr="0062687B">
        <w:rPr>
          <w:b/>
        </w:rPr>
        <w:br/>
      </w:r>
      <w:r w:rsidRPr="0062687B">
        <w:t xml:space="preserve">Presentación de los Informes de las Comisiones Permanentes y Grupos de Trabajo </w:t>
      </w:r>
    </w:p>
    <w:p w:rsidR="00195AC6" w:rsidRPr="0062687B" w:rsidRDefault="00195AC6" w:rsidP="00195AC6">
      <w:pPr>
        <w:spacing w:after="0" w:line="240" w:lineRule="auto"/>
        <w:jc w:val="both"/>
      </w:pPr>
      <w:r>
        <w:rPr>
          <w:b/>
        </w:rPr>
        <w:t>1</w:t>
      </w:r>
      <w:r w:rsidRPr="0062687B">
        <w:rPr>
          <w:b/>
        </w:rPr>
        <w:t>0:</w:t>
      </w:r>
      <w:r>
        <w:rPr>
          <w:b/>
        </w:rPr>
        <w:t>00</w:t>
      </w:r>
      <w:r w:rsidRPr="0062687B">
        <w:rPr>
          <w:b/>
        </w:rPr>
        <w:t>–10:</w:t>
      </w:r>
      <w:r>
        <w:rPr>
          <w:b/>
        </w:rPr>
        <w:t>30</w:t>
      </w:r>
      <w:r w:rsidRPr="0062687B">
        <w:rPr>
          <w:b/>
        </w:rPr>
        <w:br/>
      </w:r>
      <w:r w:rsidRPr="0062687B">
        <w:t xml:space="preserve">Presentación de las conclusiones de los seminarios de Discapacidad </w:t>
      </w:r>
      <w:r w:rsidRPr="000E1867">
        <w:rPr>
          <w:lang w:val="es-ES_tradnl"/>
        </w:rPr>
        <w:t>“</w:t>
      </w:r>
      <w:r w:rsidRPr="000E1867">
        <w:rPr>
          <w:i/>
          <w:lang w:val="es-ES_tradnl"/>
        </w:rPr>
        <w:t>Articulación entre infancia y discapacidad: la perspectiva de derechos humanos</w:t>
      </w:r>
      <w:r w:rsidRPr="000E1867">
        <w:rPr>
          <w:lang w:val="es-ES_tradnl"/>
        </w:rPr>
        <w:t>”</w:t>
      </w:r>
      <w:r w:rsidRPr="000E1867">
        <w:t xml:space="preserve"> </w:t>
      </w:r>
      <w:r w:rsidRPr="0062687B">
        <w:t xml:space="preserve">y LGBTI </w:t>
      </w:r>
      <w:r>
        <w:t>“</w:t>
      </w:r>
      <w:r w:rsidRPr="000E1867">
        <w:rPr>
          <w:rFonts w:eastAsiaTheme="minorHAnsi"/>
        </w:rPr>
        <w:t>Iniciativas y Buenas Prácticas Gubernamentales del Mercosur y Países Asociados de promoción y protección de los Derechos de las Personas LGBTI</w:t>
      </w:r>
      <w:r>
        <w:rPr>
          <w:rFonts w:eastAsiaTheme="minorHAnsi"/>
          <w:b/>
        </w:rPr>
        <w:t>”</w:t>
      </w:r>
      <w:r w:rsidRPr="000E1867">
        <w:rPr>
          <w:rFonts w:eastAsiaTheme="minorHAnsi"/>
        </w:rPr>
        <w:t>.</w:t>
      </w:r>
    </w:p>
    <w:p w:rsidR="00195AC6" w:rsidRPr="0062687B" w:rsidRDefault="00195AC6" w:rsidP="00195AC6">
      <w:pPr>
        <w:spacing w:after="0" w:line="240" w:lineRule="auto"/>
        <w:jc w:val="center"/>
      </w:pPr>
    </w:p>
    <w:p w:rsidR="00195AC6" w:rsidRPr="0062687B" w:rsidRDefault="00195AC6" w:rsidP="00195AC6">
      <w:r w:rsidRPr="0062687B">
        <w:rPr>
          <w:b/>
        </w:rPr>
        <w:t>10:</w:t>
      </w:r>
      <w:r>
        <w:rPr>
          <w:b/>
        </w:rPr>
        <w:t>30</w:t>
      </w:r>
      <w:r w:rsidRPr="0062687B">
        <w:rPr>
          <w:b/>
        </w:rPr>
        <w:t xml:space="preserve"> – 11:</w:t>
      </w:r>
      <w:r>
        <w:rPr>
          <w:b/>
        </w:rPr>
        <w:t>30</w:t>
      </w:r>
      <w:r w:rsidRPr="0062687B">
        <w:rPr>
          <w:b/>
        </w:rPr>
        <w:br/>
      </w:r>
      <w:r w:rsidRPr="0062687B">
        <w:t>Presentación del Instituto de Políticas Públicas en Derechos Humanos del MERCOSUR (IPPDH)</w:t>
      </w:r>
    </w:p>
    <w:p w:rsidR="00195AC6" w:rsidRDefault="00195AC6" w:rsidP="00195AC6">
      <w:pPr>
        <w:pStyle w:val="Prrafodelista"/>
        <w:numPr>
          <w:ilvl w:val="0"/>
          <w:numId w:val="14"/>
        </w:numPr>
      </w:pPr>
      <w:r>
        <w:t>Informe de Actividades</w:t>
      </w:r>
    </w:p>
    <w:p w:rsidR="00195AC6" w:rsidRDefault="00195AC6" w:rsidP="00195AC6">
      <w:pPr>
        <w:pStyle w:val="Prrafodelista"/>
        <w:numPr>
          <w:ilvl w:val="0"/>
          <w:numId w:val="14"/>
        </w:numPr>
      </w:pPr>
      <w:r>
        <w:t xml:space="preserve">Presentación y firma de los convenios de cooperación bilateral del IPPDH </w:t>
      </w:r>
    </w:p>
    <w:p w:rsidR="00195AC6" w:rsidRDefault="00195AC6" w:rsidP="00195AC6">
      <w:pPr>
        <w:pStyle w:val="Prrafodelista"/>
        <w:numPr>
          <w:ilvl w:val="0"/>
          <w:numId w:val="14"/>
        </w:numPr>
      </w:pPr>
      <w:r>
        <w:t>Sistema Regional de Indicadores de Derechos Humanos del MERCOSUR</w:t>
      </w:r>
      <w:r w:rsidRPr="00A46650">
        <w:rPr>
          <w:b/>
        </w:rPr>
        <w:t xml:space="preserve"> </w:t>
      </w:r>
      <w:r>
        <w:t xml:space="preserve"> </w:t>
      </w:r>
    </w:p>
    <w:p w:rsidR="00195AC6" w:rsidRPr="00936EC9" w:rsidRDefault="00195AC6" w:rsidP="00195AC6">
      <w:r>
        <w:rPr>
          <w:b/>
        </w:rPr>
        <w:t>11:30 – 11</w:t>
      </w:r>
      <w:r w:rsidRPr="0062687B">
        <w:rPr>
          <w:b/>
        </w:rPr>
        <w:t>:</w:t>
      </w:r>
      <w:r>
        <w:rPr>
          <w:b/>
        </w:rPr>
        <w:t>45</w:t>
      </w:r>
      <w:r w:rsidRPr="0062687B">
        <w:rPr>
          <w:b/>
        </w:rPr>
        <w:t xml:space="preserve"> </w:t>
      </w:r>
      <w:r w:rsidRPr="0062687B">
        <w:rPr>
          <w:b/>
        </w:rPr>
        <w:br/>
      </w:r>
      <w:r w:rsidRPr="0062687B">
        <w:t>Pausa - café</w:t>
      </w:r>
    </w:p>
    <w:p w:rsidR="00195AC6" w:rsidRPr="0062687B" w:rsidRDefault="00195AC6" w:rsidP="00195AC6">
      <w:pPr>
        <w:pStyle w:val="Prrafodelista"/>
        <w:ind w:left="0"/>
      </w:pPr>
      <w:r w:rsidRPr="0062687B">
        <w:rPr>
          <w:b/>
        </w:rPr>
        <w:t>1</w:t>
      </w:r>
      <w:r>
        <w:rPr>
          <w:b/>
        </w:rPr>
        <w:t>1</w:t>
      </w:r>
      <w:r w:rsidRPr="0062687B">
        <w:rPr>
          <w:b/>
        </w:rPr>
        <w:t>:</w:t>
      </w:r>
      <w:r>
        <w:rPr>
          <w:b/>
        </w:rPr>
        <w:t>45</w:t>
      </w:r>
      <w:r w:rsidRPr="0062687B">
        <w:rPr>
          <w:b/>
        </w:rPr>
        <w:t xml:space="preserve"> – 12:</w:t>
      </w:r>
      <w:r>
        <w:rPr>
          <w:b/>
        </w:rPr>
        <w:t>15</w:t>
      </w:r>
      <w:r>
        <w:br/>
      </w:r>
      <w:r w:rsidRPr="0062687B">
        <w:t>Participación de la sociedad civil</w:t>
      </w:r>
    </w:p>
    <w:p w:rsidR="00195AC6" w:rsidRPr="0062687B" w:rsidRDefault="00195AC6" w:rsidP="00195AC6">
      <w:pPr>
        <w:spacing w:after="0"/>
        <w:rPr>
          <w:sz w:val="23"/>
          <w:szCs w:val="23"/>
        </w:rPr>
      </w:pPr>
      <w:r w:rsidRPr="0062687B">
        <w:rPr>
          <w:b/>
        </w:rPr>
        <w:t>12:</w:t>
      </w:r>
      <w:r>
        <w:rPr>
          <w:b/>
        </w:rPr>
        <w:t>15</w:t>
      </w:r>
      <w:r w:rsidRPr="0062687B">
        <w:rPr>
          <w:b/>
        </w:rPr>
        <w:t xml:space="preserve"> – 1</w:t>
      </w:r>
      <w:r>
        <w:rPr>
          <w:b/>
        </w:rPr>
        <w:t>2</w:t>
      </w:r>
      <w:r w:rsidRPr="0062687B">
        <w:rPr>
          <w:b/>
        </w:rPr>
        <w:t>:</w:t>
      </w:r>
      <w:r>
        <w:rPr>
          <w:b/>
        </w:rPr>
        <w:t xml:space="preserve">45 </w:t>
      </w:r>
      <w:r w:rsidRPr="0062687B">
        <w:rPr>
          <w:b/>
        </w:rPr>
        <w:br/>
      </w:r>
      <w:r w:rsidRPr="0062687B">
        <w:rPr>
          <w:sz w:val="23"/>
          <w:szCs w:val="23"/>
        </w:rPr>
        <w:t>Articulación RAADH con reunión de Defensores Oficiales del MERCOSUR</w:t>
      </w:r>
    </w:p>
    <w:p w:rsidR="001131E6" w:rsidRDefault="001131E6" w:rsidP="00195AC6">
      <w:pPr>
        <w:rPr>
          <w:b/>
        </w:rPr>
      </w:pPr>
    </w:p>
    <w:p w:rsidR="00AA4CAD" w:rsidRDefault="00195AC6" w:rsidP="00195AC6">
      <w:pPr>
        <w:rPr>
          <w:b/>
        </w:rPr>
      </w:pPr>
      <w:r w:rsidRPr="0062687B">
        <w:rPr>
          <w:b/>
        </w:rPr>
        <w:t>1</w:t>
      </w:r>
      <w:r>
        <w:rPr>
          <w:b/>
        </w:rPr>
        <w:t>2</w:t>
      </w:r>
      <w:r w:rsidRPr="0062687B">
        <w:rPr>
          <w:b/>
        </w:rPr>
        <w:t>:</w:t>
      </w:r>
      <w:r>
        <w:rPr>
          <w:b/>
        </w:rPr>
        <w:t>45</w:t>
      </w:r>
      <w:r w:rsidRPr="0062687B">
        <w:rPr>
          <w:b/>
        </w:rPr>
        <w:t xml:space="preserve"> –</w:t>
      </w:r>
      <w:r>
        <w:rPr>
          <w:b/>
        </w:rPr>
        <w:t xml:space="preserve"> 14:15</w:t>
      </w:r>
      <w:r w:rsidRPr="0062687B">
        <w:rPr>
          <w:b/>
        </w:rPr>
        <w:t xml:space="preserve"> </w:t>
      </w:r>
    </w:p>
    <w:p w:rsidR="00195AC6" w:rsidRPr="0062687B" w:rsidRDefault="00195AC6" w:rsidP="00195AC6">
      <w:bookmarkStart w:id="0" w:name="_GoBack"/>
      <w:bookmarkEnd w:id="0"/>
      <w:r w:rsidRPr="0062687B">
        <w:t>Almuerzo</w:t>
      </w:r>
      <w:r w:rsidR="0007145C">
        <w:t xml:space="preserve"> en el Salón de los Espejos – Palacio San Martín – Cancillería Argentina</w:t>
      </w:r>
    </w:p>
    <w:p w:rsidR="00195AC6" w:rsidRDefault="00195AC6" w:rsidP="00195AC6">
      <w:pPr>
        <w:rPr>
          <w:b/>
        </w:rPr>
      </w:pPr>
      <w:r w:rsidRPr="0062687B">
        <w:rPr>
          <w:b/>
        </w:rPr>
        <w:t>14:</w:t>
      </w:r>
      <w:r>
        <w:rPr>
          <w:b/>
        </w:rPr>
        <w:t>15</w:t>
      </w:r>
      <w:r w:rsidRPr="0062687B">
        <w:rPr>
          <w:b/>
        </w:rPr>
        <w:t xml:space="preserve"> – 15:</w:t>
      </w:r>
      <w:r w:rsidR="00966962">
        <w:rPr>
          <w:b/>
        </w:rPr>
        <w:t>00</w:t>
      </w:r>
      <w:r>
        <w:rPr>
          <w:b/>
        </w:rPr>
        <w:t xml:space="preserve"> </w:t>
      </w:r>
      <w:r w:rsidRPr="0062687B">
        <w:rPr>
          <w:b/>
        </w:rPr>
        <w:br/>
      </w:r>
      <w:r w:rsidRPr="0062687B">
        <w:t>Espacio de diálogo para el fortalecimiento del funcionamiento de la RAADH</w:t>
      </w:r>
    </w:p>
    <w:p w:rsidR="00195AC6" w:rsidRDefault="00195AC6" w:rsidP="00195AC6">
      <w:pPr>
        <w:pStyle w:val="Prrafodelista"/>
        <w:numPr>
          <w:ilvl w:val="0"/>
          <w:numId w:val="15"/>
        </w:numPr>
        <w:jc w:val="both"/>
      </w:pPr>
      <w:r>
        <w:lastRenderedPageBreak/>
        <w:t xml:space="preserve">Conformación de un grupo de puntos focales de cada país para abordar la propuesta de funcionamiento de la RAADH, presentada por Uruguay en la XXVIII RAADH </w:t>
      </w:r>
      <w:r w:rsidRPr="00945999">
        <w:rPr>
          <w:highlight w:val="yellow"/>
        </w:rPr>
        <w:t>(los países deberán designar un punto focal para este grupo hasta el 24 de mayo).</w:t>
      </w:r>
    </w:p>
    <w:p w:rsidR="00195AC6" w:rsidRDefault="00195AC6" w:rsidP="00195AC6">
      <w:pPr>
        <w:pStyle w:val="Prrafodelista"/>
        <w:jc w:val="both"/>
      </w:pPr>
    </w:p>
    <w:p w:rsidR="00195AC6" w:rsidRPr="00582B47" w:rsidRDefault="00195AC6" w:rsidP="00195AC6">
      <w:pPr>
        <w:pStyle w:val="Prrafodelista"/>
        <w:jc w:val="both"/>
        <w:rPr>
          <w:i/>
        </w:rPr>
      </w:pPr>
      <w:r w:rsidRPr="00582B47">
        <w:rPr>
          <w:i/>
        </w:rPr>
        <w:t>Este punto toma el mandato del punto 2 del Acta de la XXVIII RAADH realizada en Montevideo, 2016.</w:t>
      </w:r>
    </w:p>
    <w:p w:rsidR="00195AC6" w:rsidRDefault="00195AC6" w:rsidP="00195AC6">
      <w:pPr>
        <w:pStyle w:val="Prrafodelista"/>
        <w:numPr>
          <w:ilvl w:val="0"/>
          <w:numId w:val="15"/>
        </w:numPr>
        <w:jc w:val="both"/>
      </w:pPr>
      <w:r>
        <w:t xml:space="preserve">Propuesta de solicitar al IPPDH la elaboración de un plan estratégico y operativo para la RAADH, para ser discutido en la próxima reunión. </w:t>
      </w:r>
    </w:p>
    <w:p w:rsidR="00195AC6" w:rsidRDefault="00195AC6" w:rsidP="00195AC6">
      <w:pPr>
        <w:pStyle w:val="Prrafodelista"/>
        <w:numPr>
          <w:ilvl w:val="0"/>
          <w:numId w:val="15"/>
        </w:numPr>
        <w:jc w:val="both"/>
      </w:pPr>
      <w:r>
        <w:t>Propuesta de solicitar al IPPDH la creación de un sistema de comunicación interno entre los estados dentro del sitio web de la RAADH</w:t>
      </w:r>
    </w:p>
    <w:p w:rsidR="00195AC6" w:rsidRDefault="00195AC6" w:rsidP="00195AC6">
      <w:pPr>
        <w:pStyle w:val="Prrafodelista"/>
        <w:jc w:val="both"/>
      </w:pPr>
    </w:p>
    <w:p w:rsidR="00195AC6" w:rsidRPr="0002787E" w:rsidRDefault="00195AC6" w:rsidP="00195AC6">
      <w:pPr>
        <w:pStyle w:val="Prrafodelista"/>
        <w:spacing w:after="0"/>
        <w:ind w:left="0"/>
        <w:rPr>
          <w:b/>
        </w:rPr>
      </w:pPr>
      <w:r w:rsidRPr="0002787E">
        <w:rPr>
          <w:b/>
        </w:rPr>
        <w:t>15:</w:t>
      </w:r>
      <w:r w:rsidR="005069C7">
        <w:rPr>
          <w:b/>
        </w:rPr>
        <w:t>00</w:t>
      </w:r>
      <w:r w:rsidRPr="0002787E">
        <w:rPr>
          <w:b/>
        </w:rPr>
        <w:t xml:space="preserve"> – 1</w:t>
      </w:r>
      <w:r w:rsidR="005069C7">
        <w:rPr>
          <w:b/>
        </w:rPr>
        <w:t>5:45</w:t>
      </w:r>
      <w:r>
        <w:rPr>
          <w:b/>
        </w:rPr>
        <w:t xml:space="preserve"> </w:t>
      </w:r>
    </w:p>
    <w:p w:rsidR="00195AC6" w:rsidRPr="0002787E" w:rsidRDefault="00195AC6" w:rsidP="00195AC6">
      <w:pPr>
        <w:pStyle w:val="Prrafodelista"/>
        <w:spacing w:after="0"/>
        <w:ind w:left="0"/>
        <w:jc w:val="both"/>
      </w:pPr>
      <w:r w:rsidRPr="0002787E">
        <w:t>Discusión sobre el abordaje por parte de la RAADH de una política regional de movilidad humana en diálogo y articulación con los procesos que se desarrollen en otros ámbitos del MERCOSUR.</w:t>
      </w:r>
    </w:p>
    <w:p w:rsidR="00195AC6" w:rsidRPr="0062687B" w:rsidRDefault="00195AC6" w:rsidP="00195AC6">
      <w:pPr>
        <w:rPr>
          <w:sz w:val="23"/>
          <w:szCs w:val="23"/>
        </w:rPr>
      </w:pPr>
      <w:r w:rsidRPr="0002787E">
        <w:rPr>
          <w:sz w:val="23"/>
          <w:szCs w:val="23"/>
        </w:rPr>
        <w:br/>
      </w:r>
      <w:r w:rsidR="005069C7">
        <w:rPr>
          <w:b/>
          <w:sz w:val="23"/>
          <w:szCs w:val="23"/>
        </w:rPr>
        <w:t>15</w:t>
      </w:r>
      <w:r w:rsidRPr="0062687B">
        <w:rPr>
          <w:b/>
          <w:sz w:val="23"/>
          <w:szCs w:val="23"/>
        </w:rPr>
        <w:t>:</w:t>
      </w:r>
      <w:r w:rsidR="005069C7">
        <w:rPr>
          <w:b/>
          <w:sz w:val="23"/>
          <w:szCs w:val="23"/>
        </w:rPr>
        <w:t>45</w:t>
      </w:r>
      <w:r w:rsidRPr="0062687B">
        <w:rPr>
          <w:b/>
          <w:sz w:val="23"/>
          <w:szCs w:val="23"/>
        </w:rPr>
        <w:t xml:space="preserve"> – 16:</w:t>
      </w:r>
      <w:r w:rsidR="003E1434">
        <w:rPr>
          <w:b/>
          <w:sz w:val="23"/>
          <w:szCs w:val="23"/>
        </w:rPr>
        <w:t>00</w:t>
      </w:r>
      <w:r w:rsidRPr="0062687B">
        <w:rPr>
          <w:b/>
          <w:sz w:val="23"/>
          <w:szCs w:val="23"/>
        </w:rPr>
        <w:br/>
      </w:r>
      <w:r w:rsidRPr="0062687B">
        <w:rPr>
          <w:sz w:val="23"/>
          <w:szCs w:val="23"/>
        </w:rPr>
        <w:t>Pausa – café</w:t>
      </w:r>
    </w:p>
    <w:p w:rsidR="00195AC6" w:rsidRDefault="00195AC6" w:rsidP="00195AC6">
      <w:r w:rsidRPr="0062687B">
        <w:rPr>
          <w:b/>
        </w:rPr>
        <w:t>16:</w:t>
      </w:r>
      <w:r w:rsidR="001131E6">
        <w:rPr>
          <w:b/>
        </w:rPr>
        <w:t>00</w:t>
      </w:r>
      <w:r>
        <w:rPr>
          <w:b/>
        </w:rPr>
        <w:t xml:space="preserve"> – 16:</w:t>
      </w:r>
      <w:r w:rsidR="001131E6">
        <w:rPr>
          <w:b/>
        </w:rPr>
        <w:t>30</w:t>
      </w:r>
      <w:r>
        <w:rPr>
          <w:b/>
        </w:rPr>
        <w:t xml:space="preserve"> </w:t>
      </w:r>
      <w:r w:rsidRPr="0062687B">
        <w:rPr>
          <w:b/>
        </w:rPr>
        <w:br/>
      </w:r>
      <w:r w:rsidRPr="0062687B">
        <w:t>Participación de organismos internacionales y demás</w:t>
      </w:r>
      <w:r w:rsidRPr="00EB0BD9">
        <w:rPr>
          <w:b/>
        </w:rPr>
        <w:t xml:space="preserve"> </w:t>
      </w:r>
      <w:r w:rsidRPr="0062687B">
        <w:t>observadores</w:t>
      </w:r>
    </w:p>
    <w:p w:rsidR="003E1434" w:rsidRPr="003E1434" w:rsidRDefault="003E1434" w:rsidP="00195AC6">
      <w:pPr>
        <w:rPr>
          <w:b/>
        </w:rPr>
      </w:pPr>
      <w:r w:rsidRPr="003E1434">
        <w:rPr>
          <w:b/>
        </w:rPr>
        <w:t>16:</w:t>
      </w:r>
      <w:r w:rsidR="001131E6">
        <w:rPr>
          <w:b/>
        </w:rPr>
        <w:t>30</w:t>
      </w:r>
      <w:r w:rsidRPr="003E1434">
        <w:rPr>
          <w:b/>
        </w:rPr>
        <w:t xml:space="preserve"> – 17:</w:t>
      </w:r>
      <w:r w:rsidR="001131E6">
        <w:rPr>
          <w:b/>
        </w:rPr>
        <w:t>00</w:t>
      </w:r>
    </w:p>
    <w:p w:rsidR="003E1434" w:rsidRPr="0062687B" w:rsidRDefault="003E1434" w:rsidP="00195AC6">
      <w:r>
        <w:t xml:space="preserve">Participación de la Sociedad Civil </w:t>
      </w:r>
    </w:p>
    <w:p w:rsidR="00195AC6" w:rsidRPr="0062687B" w:rsidRDefault="003E1434" w:rsidP="00195AC6">
      <w:r>
        <w:rPr>
          <w:b/>
          <w:sz w:val="23"/>
          <w:szCs w:val="23"/>
        </w:rPr>
        <w:t>17:</w:t>
      </w:r>
      <w:r w:rsidR="001131E6">
        <w:rPr>
          <w:b/>
          <w:sz w:val="23"/>
          <w:szCs w:val="23"/>
        </w:rPr>
        <w:t>00</w:t>
      </w:r>
      <w:r w:rsidR="00195AC6" w:rsidRPr="0062687B">
        <w:rPr>
          <w:b/>
          <w:sz w:val="23"/>
          <w:szCs w:val="23"/>
        </w:rPr>
        <w:t xml:space="preserve"> – </w:t>
      </w:r>
      <w:r w:rsidR="001131E6">
        <w:rPr>
          <w:b/>
          <w:sz w:val="23"/>
          <w:szCs w:val="23"/>
        </w:rPr>
        <w:t>17:45</w:t>
      </w:r>
      <w:r w:rsidR="00195AC6" w:rsidRPr="0062687B">
        <w:rPr>
          <w:b/>
          <w:sz w:val="23"/>
          <w:szCs w:val="23"/>
        </w:rPr>
        <w:br/>
      </w:r>
      <w:r w:rsidR="00195AC6" w:rsidRPr="0062687B">
        <w:t xml:space="preserve">Espacio de diálogo sobre articulación </w:t>
      </w:r>
      <w:r w:rsidR="00195AC6">
        <w:t xml:space="preserve">y cooperación </w:t>
      </w:r>
      <w:r w:rsidR="00195AC6" w:rsidRPr="0062687B">
        <w:t xml:space="preserve">extra bloque </w:t>
      </w:r>
    </w:p>
    <w:p w:rsidR="00195AC6" w:rsidRDefault="00195AC6" w:rsidP="00195AC6">
      <w:pPr>
        <w:pStyle w:val="Prrafodelista"/>
        <w:numPr>
          <w:ilvl w:val="0"/>
          <w:numId w:val="16"/>
        </w:numPr>
      </w:pPr>
      <w:r>
        <w:t>Cooperación en materia de derechos humanos con Haití – Instituto haitiano de derechos humanos</w:t>
      </w:r>
    </w:p>
    <w:p w:rsidR="00195AC6" w:rsidRDefault="00195AC6" w:rsidP="00195AC6">
      <w:pPr>
        <w:pStyle w:val="Prrafodelista"/>
        <w:numPr>
          <w:ilvl w:val="0"/>
          <w:numId w:val="16"/>
        </w:numPr>
      </w:pPr>
      <w:r w:rsidRPr="00A01994">
        <w:t>Grupo de Alto Nivel en Cooperación y Coordinación  de Derechos Humanos de UNASUR.</w:t>
      </w:r>
    </w:p>
    <w:p w:rsidR="00195AC6" w:rsidRDefault="00195AC6" w:rsidP="00195AC6">
      <w:pPr>
        <w:pStyle w:val="Prrafodelista"/>
        <w:numPr>
          <w:ilvl w:val="0"/>
          <w:numId w:val="16"/>
        </w:numPr>
      </w:pPr>
      <w:r w:rsidRPr="00A01994">
        <w:t xml:space="preserve">Relación con el Sistema Interamericano de Derechos Humanos </w:t>
      </w:r>
    </w:p>
    <w:p w:rsidR="00195AC6" w:rsidRPr="00A01994" w:rsidRDefault="00195AC6" w:rsidP="00195AC6">
      <w:pPr>
        <w:pStyle w:val="Prrafodelista"/>
        <w:numPr>
          <w:ilvl w:val="0"/>
          <w:numId w:val="16"/>
        </w:numPr>
      </w:pPr>
      <w:r w:rsidRPr="00A01994">
        <w:t xml:space="preserve">Relación con el Sistema Universal de Derechos Humanos </w:t>
      </w:r>
    </w:p>
    <w:p w:rsidR="00195AC6" w:rsidRPr="0062687B" w:rsidRDefault="00540FB1" w:rsidP="00195AC6">
      <w:r>
        <w:rPr>
          <w:b/>
        </w:rPr>
        <w:t>17:45</w:t>
      </w:r>
      <w:r w:rsidR="00195AC6" w:rsidRPr="0062687B">
        <w:rPr>
          <w:b/>
        </w:rPr>
        <w:br/>
      </w:r>
      <w:r w:rsidR="00195AC6" w:rsidRPr="0062687B">
        <w:t xml:space="preserve"> Aprobación del acta y clausura de la XXIX RAADH</w:t>
      </w:r>
    </w:p>
    <w:p w:rsidR="00195AC6" w:rsidRDefault="00195AC6" w:rsidP="00195AC6">
      <w:r>
        <w:t xml:space="preserve"> </w:t>
      </w:r>
    </w:p>
    <w:p w:rsidR="00195AC6" w:rsidRPr="00540FB1" w:rsidRDefault="00195AC6" w:rsidP="00195AC6">
      <w:pPr>
        <w:spacing w:after="0"/>
        <w:jc w:val="both"/>
      </w:pPr>
    </w:p>
    <w:p w:rsidR="00195AC6" w:rsidRDefault="00195AC6" w:rsidP="00195AC6"/>
    <w:sectPr w:rsidR="00195AC6" w:rsidSect="00F00156">
      <w:head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E6" w:rsidRDefault="001131E6" w:rsidP="00BB2A41">
      <w:pPr>
        <w:spacing w:after="0" w:line="240" w:lineRule="auto"/>
      </w:pPr>
      <w:r>
        <w:separator/>
      </w:r>
    </w:p>
  </w:endnote>
  <w:endnote w:type="continuationSeparator" w:id="0">
    <w:p w:rsidR="001131E6" w:rsidRDefault="001131E6" w:rsidP="00BB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E6" w:rsidRDefault="001131E6" w:rsidP="00BB2A41">
      <w:pPr>
        <w:spacing w:after="0" w:line="240" w:lineRule="auto"/>
      </w:pPr>
      <w:r>
        <w:separator/>
      </w:r>
    </w:p>
  </w:footnote>
  <w:footnote w:type="continuationSeparator" w:id="0">
    <w:p w:rsidR="001131E6" w:rsidRDefault="001131E6" w:rsidP="00BB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6" w:rsidRDefault="001131E6" w:rsidP="00BB2A41">
    <w:pPr>
      <w:pStyle w:val="Encabezado"/>
      <w:tabs>
        <w:tab w:val="clear" w:pos="4419"/>
      </w:tabs>
    </w:pPr>
    <w:r>
      <w:rPr>
        <w:lang w:eastAsia="es-AR"/>
      </w:rPr>
      <w:fldChar w:fldCharType="begin"/>
    </w:r>
    <w:r>
      <w:rPr>
        <w:lang w:eastAsia="es-AR"/>
      </w:rPr>
      <w:instrText xml:space="preserve"> INCLUDEPICTURE  "cid:image001.png@01D28DE3.A5F38BE0" \* MERGEFORMATINET </w:instrText>
    </w:r>
    <w:r>
      <w:rPr>
        <w:lang w:eastAsia="es-AR"/>
      </w:rPr>
      <w:fldChar w:fldCharType="separate"/>
    </w:r>
    <w:r>
      <w:rPr>
        <w:lang w:eastAsia="es-AR"/>
      </w:rPr>
      <w:fldChar w:fldCharType="begin"/>
    </w:r>
    <w:r>
      <w:rPr>
        <w:lang w:eastAsia="es-AR"/>
      </w:rPr>
      <w:instrText xml:space="preserve"> INCLUDEPICTURE  "cid:image001.png@01D28DE3.A5F38BE0" \* MERGEFORMATINET </w:instrText>
    </w:r>
    <w:r>
      <w:rPr>
        <w:lang w:eastAsia="es-AR"/>
      </w:rPr>
      <w:fldChar w:fldCharType="separate"/>
    </w:r>
    <w:r>
      <w:rPr>
        <w:lang w:eastAsia="es-AR"/>
      </w:rPr>
      <w:fldChar w:fldCharType="begin"/>
    </w:r>
    <w:r>
      <w:rPr>
        <w:lang w:eastAsia="es-AR"/>
      </w:rPr>
      <w:instrText xml:space="preserve"> INCLUDEPICTURE  "cid:image001.png@01D28DE3.A5F38BE0" \* MERGEFORMATINET </w:instrText>
    </w:r>
    <w:r>
      <w:rPr>
        <w:lang w:eastAsia="es-AR"/>
      </w:rPr>
      <w:fldChar w:fldCharType="separate"/>
    </w:r>
    <w:r>
      <w:rPr>
        <w:lang w:eastAsia="es-AR"/>
      </w:rPr>
      <w:fldChar w:fldCharType="begin"/>
    </w:r>
    <w:r>
      <w:rPr>
        <w:lang w:eastAsia="es-AR"/>
      </w:rPr>
      <w:instrText xml:space="preserve"> INCLUDEPICTURE  "cid:image001.png@01D28DE3.A5F38BE0" \* MERGEFORMATINET </w:instrText>
    </w:r>
    <w:r>
      <w:rPr>
        <w:lang w:eastAsia="es-AR"/>
      </w:rPr>
      <w:fldChar w:fldCharType="separate"/>
    </w:r>
    <w:r>
      <w:rPr>
        <w:lang w:eastAsia="es-AR"/>
      </w:rPr>
      <w:fldChar w:fldCharType="begin"/>
    </w:r>
    <w:r>
      <w:rPr>
        <w:lang w:eastAsia="es-AR"/>
      </w:rPr>
      <w:instrText xml:space="preserve"> INCLUDEPICTURE  "cid:image001.png@01D28DE3.A5F38BE0" \* MERGEFORMATINET </w:instrText>
    </w:r>
    <w:r>
      <w:rPr>
        <w:lang w:eastAsia="es-AR"/>
      </w:rPr>
      <w:fldChar w:fldCharType="separate"/>
    </w:r>
    <w:r>
      <w:rPr>
        <w:lang w:eastAsia="es-AR"/>
      </w:rPr>
      <w:fldChar w:fldCharType="begin"/>
    </w:r>
    <w:r>
      <w:rPr>
        <w:lang w:eastAsia="es-AR"/>
      </w:rPr>
      <w:instrText xml:space="preserve"> INCLUDEPICTURE  "cid:image001.png@01D28DE3.A5F38BE0" \* MERGEFORMATINET </w:instrText>
    </w:r>
    <w:r>
      <w:rPr>
        <w:lang w:eastAsia="es-AR"/>
      </w:rPr>
      <w:fldChar w:fldCharType="separate"/>
    </w:r>
    <w:r>
      <w:rPr>
        <w:lang w:eastAsia="es-AR"/>
      </w:rPr>
      <w:fldChar w:fldCharType="begin"/>
    </w:r>
    <w:r>
      <w:rPr>
        <w:lang w:eastAsia="es-AR"/>
      </w:rPr>
      <w:instrText xml:space="preserve"> INCLUDEPICTURE  "cid:image001.png@01D28DE3.A5F38BE0" \* MERGEFORMATINET </w:instrText>
    </w:r>
    <w:r>
      <w:rPr>
        <w:lang w:eastAsia="es-AR"/>
      </w:rPr>
      <w:fldChar w:fldCharType="separate"/>
    </w:r>
    <w:r>
      <w:rPr>
        <w:lang w:eastAsia="es-AR"/>
      </w:rPr>
      <w:fldChar w:fldCharType="begin"/>
    </w:r>
    <w:r>
      <w:rPr>
        <w:lang w:eastAsia="es-AR"/>
      </w:rPr>
      <w:instrText xml:space="preserve"> INCLUDEPICTURE  "cid:image001.png@01D28DE3.A5F38BE0" \* MERGEFORMATINET </w:instrText>
    </w:r>
    <w:r>
      <w:rPr>
        <w:lang w:eastAsia="es-AR"/>
      </w:rPr>
      <w:fldChar w:fldCharType="separate"/>
    </w:r>
    <w:r>
      <w:rPr>
        <w:lang w:eastAsia="es-AR"/>
      </w:rPr>
      <w:fldChar w:fldCharType="begin"/>
    </w:r>
    <w:r>
      <w:rPr>
        <w:lang w:eastAsia="es-AR"/>
      </w:rPr>
      <w:instrText xml:space="preserve"> INCLUDEPICTURE  "cid:image001.png@01D28DE3.A5F38BE0" \* MERGEFORMATINET </w:instrText>
    </w:r>
    <w:r>
      <w:rPr>
        <w:lang w:eastAsia="es-AR"/>
      </w:rPr>
      <w:fldChar w:fldCharType="separate"/>
    </w:r>
    <w:r>
      <w:rPr>
        <w:lang w:eastAsia="es-AR"/>
      </w:rPr>
      <w:fldChar w:fldCharType="begin"/>
    </w:r>
    <w:r>
      <w:rPr>
        <w:lang w:eastAsia="es-AR"/>
      </w:rPr>
      <w:instrText xml:space="preserve"> INCLUDEPICTURE  "cid:image001.png@01D28DE3.A5F38BE0" \* MERGEFORMATINET </w:instrText>
    </w:r>
    <w:r>
      <w:rPr>
        <w:lang w:eastAsia="es-AR"/>
      </w:rPr>
      <w:fldChar w:fldCharType="separate"/>
    </w:r>
    <w:r w:rsidR="00AA4CAD">
      <w:rPr>
        <w:lang w:eastAsia="es-AR"/>
      </w:rPr>
      <w:fldChar w:fldCharType="begin"/>
    </w:r>
    <w:r w:rsidR="00AA4CAD">
      <w:rPr>
        <w:lang w:eastAsia="es-AR"/>
      </w:rPr>
      <w:instrText xml:space="preserve"> </w:instrText>
    </w:r>
    <w:r w:rsidR="00AA4CAD">
      <w:rPr>
        <w:lang w:eastAsia="es-AR"/>
      </w:rPr>
      <w:instrText>INCLUDEPICTURE  "cid:image001.png@01D28DE3.A5F38BE0" \* MERGEFORMATINET</w:instrText>
    </w:r>
    <w:r w:rsidR="00AA4CAD">
      <w:rPr>
        <w:lang w:eastAsia="es-AR"/>
      </w:rPr>
      <w:instrText xml:space="preserve"> </w:instrText>
    </w:r>
    <w:r w:rsidR="00AA4CAD">
      <w:rPr>
        <w:lang w:eastAsia="es-AR"/>
      </w:rPr>
      <w:fldChar w:fldCharType="separate"/>
    </w:r>
    <w:r w:rsidR="00AA4CAD">
      <w:rPr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432.7pt;height:41.95pt">
          <v:imagedata r:id="rId1" r:href="rId2"/>
        </v:shape>
      </w:pict>
    </w:r>
    <w:r w:rsidR="00AA4CAD">
      <w:rPr>
        <w:lang w:eastAsia="es-AR"/>
      </w:rPr>
      <w:fldChar w:fldCharType="end"/>
    </w:r>
    <w:r>
      <w:rPr>
        <w:lang w:eastAsia="es-AR"/>
      </w:rPr>
      <w:fldChar w:fldCharType="end"/>
    </w:r>
    <w:r>
      <w:rPr>
        <w:lang w:eastAsia="es-AR"/>
      </w:rPr>
      <w:fldChar w:fldCharType="end"/>
    </w:r>
    <w:r>
      <w:rPr>
        <w:lang w:eastAsia="es-AR"/>
      </w:rPr>
      <w:fldChar w:fldCharType="end"/>
    </w:r>
    <w:r>
      <w:rPr>
        <w:lang w:eastAsia="es-AR"/>
      </w:rPr>
      <w:fldChar w:fldCharType="end"/>
    </w:r>
    <w:r>
      <w:rPr>
        <w:lang w:eastAsia="es-AR"/>
      </w:rPr>
      <w:fldChar w:fldCharType="end"/>
    </w:r>
    <w:r>
      <w:rPr>
        <w:lang w:eastAsia="es-AR"/>
      </w:rPr>
      <w:fldChar w:fldCharType="end"/>
    </w:r>
    <w:r>
      <w:rPr>
        <w:lang w:eastAsia="es-AR"/>
      </w:rPr>
      <w:fldChar w:fldCharType="end"/>
    </w:r>
    <w:r>
      <w:rPr>
        <w:lang w:eastAsia="es-AR"/>
      </w:rPr>
      <w:fldChar w:fldCharType="end"/>
    </w:r>
    <w:r>
      <w:rPr>
        <w:lang w:eastAsia="es-AR"/>
      </w:rPr>
      <w:fldChar w:fldCharType="end"/>
    </w:r>
    <w:r>
      <w:rPr>
        <w:lang w:eastAsia="es-AR"/>
      </w:rPr>
      <w:fldChar w:fldCharType="end"/>
    </w:r>
  </w:p>
  <w:p w:rsidR="001131E6" w:rsidRPr="007D721D" w:rsidRDefault="001131E6" w:rsidP="00BB2A41">
    <w:pPr>
      <w:pStyle w:val="Encabezado"/>
      <w:tabs>
        <w:tab w:val="clear" w:pos="4419"/>
      </w:tabs>
      <w:jc w:val="center"/>
      <w:rPr>
        <w:sz w:val="20"/>
        <w:szCs w:val="20"/>
      </w:rPr>
    </w:pPr>
    <w:r w:rsidRPr="007D721D">
      <w:rPr>
        <w:sz w:val="20"/>
        <w:szCs w:val="20"/>
      </w:rPr>
      <w:t>PRESIDENCIA PRO TEMPORE ARGENTINA</w:t>
    </w:r>
  </w:p>
  <w:p w:rsidR="001131E6" w:rsidRDefault="001131E6">
    <w:pPr>
      <w:pStyle w:val="Encabezado"/>
    </w:pPr>
  </w:p>
  <w:p w:rsidR="001131E6" w:rsidRDefault="001131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3F4"/>
    <w:multiLevelType w:val="hybridMultilevel"/>
    <w:tmpl w:val="13840092"/>
    <w:lvl w:ilvl="0" w:tplc="A16AEE56">
      <w:start w:val="1"/>
      <w:numFmt w:val="decimal"/>
      <w:lvlText w:val="%1.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E7601"/>
    <w:multiLevelType w:val="hybridMultilevel"/>
    <w:tmpl w:val="8ACA06EE"/>
    <w:lvl w:ilvl="0" w:tplc="A16AEE56">
      <w:start w:val="1"/>
      <w:numFmt w:val="decimal"/>
      <w:lvlText w:val="%1.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80" w:hanging="360"/>
      </w:pPr>
    </w:lvl>
    <w:lvl w:ilvl="2" w:tplc="2C0A001B" w:tentative="1">
      <w:start w:val="1"/>
      <w:numFmt w:val="lowerRoman"/>
      <w:lvlText w:val="%3."/>
      <w:lvlJc w:val="right"/>
      <w:pPr>
        <w:ind w:left="2700" w:hanging="180"/>
      </w:pPr>
    </w:lvl>
    <w:lvl w:ilvl="3" w:tplc="2C0A000F" w:tentative="1">
      <w:start w:val="1"/>
      <w:numFmt w:val="decimal"/>
      <w:lvlText w:val="%4."/>
      <w:lvlJc w:val="left"/>
      <w:pPr>
        <w:ind w:left="3420" w:hanging="360"/>
      </w:pPr>
    </w:lvl>
    <w:lvl w:ilvl="4" w:tplc="2C0A0019" w:tentative="1">
      <w:start w:val="1"/>
      <w:numFmt w:val="lowerLetter"/>
      <w:lvlText w:val="%5."/>
      <w:lvlJc w:val="left"/>
      <w:pPr>
        <w:ind w:left="4140" w:hanging="360"/>
      </w:pPr>
    </w:lvl>
    <w:lvl w:ilvl="5" w:tplc="2C0A001B" w:tentative="1">
      <w:start w:val="1"/>
      <w:numFmt w:val="lowerRoman"/>
      <w:lvlText w:val="%6."/>
      <w:lvlJc w:val="right"/>
      <w:pPr>
        <w:ind w:left="4860" w:hanging="180"/>
      </w:pPr>
    </w:lvl>
    <w:lvl w:ilvl="6" w:tplc="2C0A000F" w:tentative="1">
      <w:start w:val="1"/>
      <w:numFmt w:val="decimal"/>
      <w:lvlText w:val="%7."/>
      <w:lvlJc w:val="left"/>
      <w:pPr>
        <w:ind w:left="5580" w:hanging="360"/>
      </w:pPr>
    </w:lvl>
    <w:lvl w:ilvl="7" w:tplc="2C0A0019" w:tentative="1">
      <w:start w:val="1"/>
      <w:numFmt w:val="lowerLetter"/>
      <w:lvlText w:val="%8."/>
      <w:lvlJc w:val="left"/>
      <w:pPr>
        <w:ind w:left="6300" w:hanging="360"/>
      </w:pPr>
    </w:lvl>
    <w:lvl w:ilvl="8" w:tplc="2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135463A"/>
    <w:multiLevelType w:val="hybridMultilevel"/>
    <w:tmpl w:val="CE0E7B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03662"/>
    <w:multiLevelType w:val="hybridMultilevel"/>
    <w:tmpl w:val="12187B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57E53"/>
    <w:multiLevelType w:val="hybridMultilevel"/>
    <w:tmpl w:val="8B665A1E"/>
    <w:lvl w:ilvl="0" w:tplc="C146390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13D2A8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D12418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3D2A8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D4B61"/>
    <w:multiLevelType w:val="hybridMultilevel"/>
    <w:tmpl w:val="00B0DD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B17E8"/>
    <w:multiLevelType w:val="hybridMultilevel"/>
    <w:tmpl w:val="095AFBE0"/>
    <w:lvl w:ilvl="0" w:tplc="9BD4AD68">
      <w:start w:val="201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A534BC9"/>
    <w:multiLevelType w:val="hybridMultilevel"/>
    <w:tmpl w:val="8B665A1E"/>
    <w:lvl w:ilvl="0" w:tplc="C146390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13D2A8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D12418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3D2A8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9165A8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85D8C"/>
    <w:multiLevelType w:val="hybridMultilevel"/>
    <w:tmpl w:val="8ACA06EE"/>
    <w:lvl w:ilvl="0" w:tplc="A16AEE56">
      <w:start w:val="1"/>
      <w:numFmt w:val="decimal"/>
      <w:lvlText w:val="%1.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80" w:hanging="360"/>
      </w:pPr>
    </w:lvl>
    <w:lvl w:ilvl="2" w:tplc="2C0A001B" w:tentative="1">
      <w:start w:val="1"/>
      <w:numFmt w:val="lowerRoman"/>
      <w:lvlText w:val="%3."/>
      <w:lvlJc w:val="right"/>
      <w:pPr>
        <w:ind w:left="2700" w:hanging="180"/>
      </w:pPr>
    </w:lvl>
    <w:lvl w:ilvl="3" w:tplc="2C0A000F" w:tentative="1">
      <w:start w:val="1"/>
      <w:numFmt w:val="decimal"/>
      <w:lvlText w:val="%4."/>
      <w:lvlJc w:val="left"/>
      <w:pPr>
        <w:ind w:left="3420" w:hanging="360"/>
      </w:pPr>
    </w:lvl>
    <w:lvl w:ilvl="4" w:tplc="2C0A0019" w:tentative="1">
      <w:start w:val="1"/>
      <w:numFmt w:val="lowerLetter"/>
      <w:lvlText w:val="%5."/>
      <w:lvlJc w:val="left"/>
      <w:pPr>
        <w:ind w:left="4140" w:hanging="360"/>
      </w:pPr>
    </w:lvl>
    <w:lvl w:ilvl="5" w:tplc="2C0A001B" w:tentative="1">
      <w:start w:val="1"/>
      <w:numFmt w:val="lowerRoman"/>
      <w:lvlText w:val="%6."/>
      <w:lvlJc w:val="right"/>
      <w:pPr>
        <w:ind w:left="4860" w:hanging="180"/>
      </w:pPr>
    </w:lvl>
    <w:lvl w:ilvl="6" w:tplc="2C0A000F" w:tentative="1">
      <w:start w:val="1"/>
      <w:numFmt w:val="decimal"/>
      <w:lvlText w:val="%7."/>
      <w:lvlJc w:val="left"/>
      <w:pPr>
        <w:ind w:left="5580" w:hanging="360"/>
      </w:pPr>
    </w:lvl>
    <w:lvl w:ilvl="7" w:tplc="2C0A0019" w:tentative="1">
      <w:start w:val="1"/>
      <w:numFmt w:val="lowerLetter"/>
      <w:lvlText w:val="%8."/>
      <w:lvlJc w:val="left"/>
      <w:pPr>
        <w:ind w:left="6300" w:hanging="360"/>
      </w:pPr>
    </w:lvl>
    <w:lvl w:ilvl="8" w:tplc="2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D174BEE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319C1"/>
    <w:multiLevelType w:val="hybridMultilevel"/>
    <w:tmpl w:val="55923860"/>
    <w:lvl w:ilvl="0" w:tplc="A16AEE56">
      <w:start w:val="1"/>
      <w:numFmt w:val="decimal"/>
      <w:lvlText w:val="%1.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80" w:hanging="360"/>
      </w:pPr>
    </w:lvl>
    <w:lvl w:ilvl="2" w:tplc="2C0A001B" w:tentative="1">
      <w:start w:val="1"/>
      <w:numFmt w:val="lowerRoman"/>
      <w:lvlText w:val="%3."/>
      <w:lvlJc w:val="right"/>
      <w:pPr>
        <w:ind w:left="2700" w:hanging="180"/>
      </w:pPr>
    </w:lvl>
    <w:lvl w:ilvl="3" w:tplc="2C0A000F" w:tentative="1">
      <w:start w:val="1"/>
      <w:numFmt w:val="decimal"/>
      <w:lvlText w:val="%4."/>
      <w:lvlJc w:val="left"/>
      <w:pPr>
        <w:ind w:left="3420" w:hanging="360"/>
      </w:pPr>
    </w:lvl>
    <w:lvl w:ilvl="4" w:tplc="2C0A0019" w:tentative="1">
      <w:start w:val="1"/>
      <w:numFmt w:val="lowerLetter"/>
      <w:lvlText w:val="%5."/>
      <w:lvlJc w:val="left"/>
      <w:pPr>
        <w:ind w:left="4140" w:hanging="360"/>
      </w:pPr>
    </w:lvl>
    <w:lvl w:ilvl="5" w:tplc="2C0A001B" w:tentative="1">
      <w:start w:val="1"/>
      <w:numFmt w:val="lowerRoman"/>
      <w:lvlText w:val="%6."/>
      <w:lvlJc w:val="right"/>
      <w:pPr>
        <w:ind w:left="4860" w:hanging="180"/>
      </w:pPr>
    </w:lvl>
    <w:lvl w:ilvl="6" w:tplc="2C0A000F" w:tentative="1">
      <w:start w:val="1"/>
      <w:numFmt w:val="decimal"/>
      <w:lvlText w:val="%7."/>
      <w:lvlJc w:val="left"/>
      <w:pPr>
        <w:ind w:left="5580" w:hanging="360"/>
      </w:pPr>
    </w:lvl>
    <w:lvl w:ilvl="7" w:tplc="2C0A0019" w:tentative="1">
      <w:start w:val="1"/>
      <w:numFmt w:val="lowerLetter"/>
      <w:lvlText w:val="%8."/>
      <w:lvlJc w:val="left"/>
      <w:pPr>
        <w:ind w:left="6300" w:hanging="360"/>
      </w:pPr>
    </w:lvl>
    <w:lvl w:ilvl="8" w:tplc="2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5001E49"/>
    <w:multiLevelType w:val="hybridMultilevel"/>
    <w:tmpl w:val="112C3B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00FB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D03F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263E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4"/>
  </w:num>
  <w:num w:numId="5">
    <w:abstractNumId w:val="15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  <w:num w:numId="13">
    <w:abstractNumId w:val="0"/>
  </w:num>
  <w:num w:numId="14">
    <w:abstractNumId w:val="5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41"/>
    <w:rsid w:val="00011D14"/>
    <w:rsid w:val="0004569E"/>
    <w:rsid w:val="0007145C"/>
    <w:rsid w:val="001131E6"/>
    <w:rsid w:val="00131724"/>
    <w:rsid w:val="00195AC6"/>
    <w:rsid w:val="00214F1F"/>
    <w:rsid w:val="003E1434"/>
    <w:rsid w:val="003E4059"/>
    <w:rsid w:val="003F5174"/>
    <w:rsid w:val="005069C7"/>
    <w:rsid w:val="00540FB1"/>
    <w:rsid w:val="005F0A50"/>
    <w:rsid w:val="0067618F"/>
    <w:rsid w:val="006C325E"/>
    <w:rsid w:val="007046FA"/>
    <w:rsid w:val="00966962"/>
    <w:rsid w:val="009D624A"/>
    <w:rsid w:val="00A261B3"/>
    <w:rsid w:val="00AA4CAD"/>
    <w:rsid w:val="00BB2A41"/>
    <w:rsid w:val="00CC443E"/>
    <w:rsid w:val="00F00156"/>
    <w:rsid w:val="00F6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9E"/>
    <w:pPr>
      <w:spacing w:after="200" w:line="276" w:lineRule="auto"/>
    </w:pPr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BB2A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A41"/>
    <w:rPr>
      <w:rFonts w:ascii="Cambria" w:eastAsia="Times New Roman" w:hAnsi="Cambria" w:cs="Times New Roman"/>
      <w:b/>
      <w:bCs/>
      <w:kern w:val="32"/>
      <w:sz w:val="32"/>
      <w:szCs w:val="32"/>
      <w:lang w:val="es-AR"/>
    </w:rPr>
  </w:style>
  <w:style w:type="paragraph" w:customStyle="1" w:styleId="Default">
    <w:name w:val="Default"/>
    <w:rsid w:val="00BB2A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A41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A41"/>
    <w:rPr>
      <w:rFonts w:ascii="Calibri" w:eastAsia="Calibri" w:hAnsi="Calibri" w:cs="Times New Roman"/>
      <w:lang w:val="es-AR"/>
    </w:rPr>
  </w:style>
  <w:style w:type="paragraph" w:styleId="Textoindependiente">
    <w:name w:val="Body Text"/>
    <w:basedOn w:val="Normal"/>
    <w:link w:val="TextoindependienteCar"/>
    <w:rsid w:val="006C325E"/>
    <w:pPr>
      <w:spacing w:after="12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C32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t">
    <w:name w:val="st"/>
    <w:rsid w:val="006C325E"/>
  </w:style>
  <w:style w:type="paragraph" w:styleId="Prrafodelista">
    <w:name w:val="List Paragraph"/>
    <w:basedOn w:val="Normal"/>
    <w:uiPriority w:val="34"/>
    <w:qFormat/>
    <w:rsid w:val="00195AC6"/>
    <w:pPr>
      <w:ind w:left="720"/>
      <w:contextualSpacing/>
    </w:pPr>
    <w:rPr>
      <w:rFonts w:asciiTheme="minorHAnsi" w:eastAsiaTheme="minorEastAsia" w:hAnsiTheme="minorHAnsi" w:cstheme="minorBidi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9E"/>
    <w:pPr>
      <w:spacing w:after="200" w:line="276" w:lineRule="auto"/>
    </w:pPr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BB2A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A41"/>
    <w:rPr>
      <w:rFonts w:ascii="Cambria" w:eastAsia="Times New Roman" w:hAnsi="Cambria" w:cs="Times New Roman"/>
      <w:b/>
      <w:bCs/>
      <w:kern w:val="32"/>
      <w:sz w:val="32"/>
      <w:szCs w:val="32"/>
      <w:lang w:val="es-AR"/>
    </w:rPr>
  </w:style>
  <w:style w:type="paragraph" w:customStyle="1" w:styleId="Default">
    <w:name w:val="Default"/>
    <w:rsid w:val="00BB2A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A41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A41"/>
    <w:rPr>
      <w:rFonts w:ascii="Calibri" w:eastAsia="Calibri" w:hAnsi="Calibri" w:cs="Times New Roman"/>
      <w:lang w:val="es-AR"/>
    </w:rPr>
  </w:style>
  <w:style w:type="paragraph" w:styleId="Textoindependiente">
    <w:name w:val="Body Text"/>
    <w:basedOn w:val="Normal"/>
    <w:link w:val="TextoindependienteCar"/>
    <w:rsid w:val="006C325E"/>
    <w:pPr>
      <w:spacing w:after="12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C32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t">
    <w:name w:val="st"/>
    <w:rsid w:val="006C325E"/>
  </w:style>
  <w:style w:type="paragraph" w:styleId="Prrafodelista">
    <w:name w:val="List Paragraph"/>
    <w:basedOn w:val="Normal"/>
    <w:uiPriority w:val="34"/>
    <w:qFormat/>
    <w:rsid w:val="00195AC6"/>
    <w:pPr>
      <w:ind w:left="720"/>
      <w:contextualSpacing/>
    </w:pPr>
    <w:rPr>
      <w:rFonts w:asciiTheme="minorHAnsi" w:eastAsiaTheme="minorEastAsia" w:hAnsiTheme="minorHAnsi" w:cstheme="minorBidi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8DE3.A5F38B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D02EEA9-2195-47E6-A9FF-6508F6CC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Alejo Torres de la Puerta</dc:creator>
  <cp:lastModifiedBy>Valiente, José</cp:lastModifiedBy>
  <cp:revision>3</cp:revision>
  <cp:lastPrinted>2017-05-09T21:24:00Z</cp:lastPrinted>
  <dcterms:created xsi:type="dcterms:W3CDTF">2017-05-18T19:17:00Z</dcterms:created>
  <dcterms:modified xsi:type="dcterms:W3CDTF">2017-05-18T19:17:00Z</dcterms:modified>
</cp:coreProperties>
</file>